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6F1F" w14:textId="700C52CE" w:rsidR="00B35393" w:rsidRDefault="00B35393" w:rsidP="00C1441A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  <w:u w:val="single"/>
        </w:rPr>
      </w:pPr>
      <w:r w:rsidRPr="00C1441A">
        <w:rPr>
          <w:rFonts w:ascii="Garamond" w:hAnsi="Garamond"/>
          <w:b/>
          <w:bCs/>
          <w:sz w:val="36"/>
          <w:szCs w:val="36"/>
          <w:u w:val="single"/>
        </w:rPr>
        <w:t>ENTRY FORM FOR THE L.I.P.P. PRIZE</w:t>
      </w:r>
    </w:p>
    <w:p w14:paraId="23D1A512" w14:textId="2B9EBF1A" w:rsidR="001C5E71" w:rsidRPr="001C5E71" w:rsidRDefault="001C5E71" w:rsidP="00C1441A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(Levitt Indigenous Poetry Prize)</w:t>
      </w:r>
    </w:p>
    <w:p w14:paraId="4E5DE53D" w14:textId="4889C2AF" w:rsidR="00B35393" w:rsidRDefault="00B35393" w:rsidP="00C1441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FE8E03" w14:textId="77777777" w:rsidR="00C1441A" w:rsidRDefault="00C1441A" w:rsidP="00C1441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FAB3FD" w14:textId="4B042676" w:rsidR="00B35393" w:rsidRPr="00C1441A" w:rsidRDefault="00C1441A" w:rsidP="00B87FC3">
      <w:pPr>
        <w:pStyle w:val="ListParagraph"/>
        <w:numPr>
          <w:ilvl w:val="0"/>
          <w:numId w:val="1"/>
        </w:num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I, </w:t>
      </w:r>
      <w:r w:rsidR="000373C8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05122F">
        <w:rPr>
          <w:rFonts w:ascii="Garamond" w:hAnsi="Garamond"/>
          <w:sz w:val="24"/>
          <w:szCs w:val="24"/>
        </w:rPr>
        <w:t>.</w:t>
      </w:r>
      <w:r w:rsidR="000373C8">
        <w:rPr>
          <w:rFonts w:ascii="Garamond" w:hAnsi="Garamond"/>
          <w:sz w:val="24"/>
          <w:szCs w:val="24"/>
        </w:rPr>
        <w:t>……....</w:t>
      </w:r>
    </w:p>
    <w:p w14:paraId="714AA7D5" w14:textId="02CE65C6" w:rsidR="00B35393" w:rsidRPr="0005122F" w:rsidRDefault="00C1441A" w:rsidP="00B87FC3">
      <w:pPr>
        <w:spacing w:after="0" w:line="240" w:lineRule="auto"/>
        <w:ind w:left="1440"/>
        <w:jc w:val="both"/>
        <w:rPr>
          <w:rFonts w:ascii="Garamond" w:hAnsi="Garamond"/>
          <w:b/>
          <w:bCs/>
          <w:sz w:val="24"/>
          <w:szCs w:val="24"/>
        </w:rPr>
      </w:pPr>
      <w:r w:rsidRPr="0005122F">
        <w:rPr>
          <w:rFonts w:ascii="Garamond" w:hAnsi="Garamond"/>
          <w:b/>
          <w:bCs/>
          <w:sz w:val="24"/>
          <w:szCs w:val="24"/>
        </w:rPr>
        <w:t>(Print Full Name)</w:t>
      </w:r>
    </w:p>
    <w:p w14:paraId="23E85C9E" w14:textId="77777777" w:rsidR="0005122F" w:rsidRDefault="0005122F" w:rsidP="00B87F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168411" w14:textId="6E906ADA" w:rsidR="0005122F" w:rsidRDefault="0005122F" w:rsidP="00B87FC3">
      <w:pPr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 and place of birth …………………………………………………….………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14:paraId="43684C5A" w14:textId="77777777" w:rsidR="0005122F" w:rsidRDefault="0005122F" w:rsidP="00B87F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4C5197" w14:textId="745CEF59" w:rsidR="00C1441A" w:rsidRDefault="0005122F" w:rsidP="00B87FC3">
      <w:pPr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C1441A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 xml:space="preserve">: </w:t>
      </w:r>
      <w:r w:rsidR="000373C8">
        <w:rPr>
          <w:rFonts w:ascii="Garamond" w:hAnsi="Garamond"/>
          <w:sz w:val="24"/>
          <w:szCs w:val="24"/>
        </w:rPr>
        <w:t>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  <w:r w:rsidR="000373C8">
        <w:rPr>
          <w:rFonts w:ascii="Garamond" w:hAnsi="Garamond"/>
          <w:sz w:val="24"/>
          <w:szCs w:val="24"/>
        </w:rPr>
        <w:t>……………………………………………………………………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  <w:r w:rsidR="000373C8">
        <w:rPr>
          <w:rFonts w:ascii="Garamond" w:hAnsi="Garamond"/>
          <w:sz w:val="24"/>
          <w:szCs w:val="24"/>
        </w:rPr>
        <w:t>………...</w:t>
      </w:r>
    </w:p>
    <w:p w14:paraId="1FB8B6DB" w14:textId="78EB555F" w:rsidR="00C1441A" w:rsidRPr="0005122F" w:rsidRDefault="00C1441A" w:rsidP="00B87FC3">
      <w:pPr>
        <w:tabs>
          <w:tab w:val="left" w:pos="1418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5122F">
        <w:rPr>
          <w:rFonts w:ascii="Garamond" w:hAnsi="Garamond"/>
          <w:b/>
          <w:bCs/>
          <w:sz w:val="24"/>
          <w:szCs w:val="24"/>
        </w:rPr>
        <w:t>(Print Full Address)</w:t>
      </w:r>
    </w:p>
    <w:p w14:paraId="6D2D048F" w14:textId="77777777" w:rsidR="00C1441A" w:rsidRDefault="00C1441A" w:rsidP="00B87F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E88139" w14:textId="043D4B94" w:rsidR="00C1441A" w:rsidRDefault="00C1441A" w:rsidP="00B87FC3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Email address:</w:t>
      </w:r>
      <w:r w:rsidR="0005122F">
        <w:rPr>
          <w:rFonts w:ascii="Garamond" w:hAnsi="Garamond"/>
          <w:sz w:val="24"/>
          <w:szCs w:val="24"/>
        </w:rPr>
        <w:t xml:space="preserve"> …</w:t>
      </w:r>
      <w:proofErr w:type="gramStart"/>
      <w:r w:rsidR="0005122F">
        <w:rPr>
          <w:rFonts w:ascii="Garamond" w:hAnsi="Garamond"/>
          <w:sz w:val="24"/>
          <w:szCs w:val="24"/>
        </w:rPr>
        <w:t>…..</w:t>
      </w:r>
      <w:proofErr w:type="gramEnd"/>
      <w:r w:rsidR="000373C8">
        <w:rPr>
          <w:rFonts w:ascii="Garamond" w:hAnsi="Garamond"/>
          <w:sz w:val="24"/>
          <w:szCs w:val="24"/>
        </w:rPr>
        <w:t>…………</w:t>
      </w:r>
      <w:r w:rsidR="0005122F">
        <w:rPr>
          <w:rFonts w:ascii="Garamond" w:hAnsi="Garamond"/>
          <w:sz w:val="24"/>
          <w:szCs w:val="24"/>
        </w:rPr>
        <w:t>.</w:t>
      </w:r>
      <w:r w:rsidR="000373C8">
        <w:rPr>
          <w:rFonts w:ascii="Garamond" w:hAnsi="Garamond"/>
          <w:sz w:val="24"/>
          <w:szCs w:val="24"/>
        </w:rPr>
        <w:t>……………………………………………………….</w:t>
      </w:r>
    </w:p>
    <w:p w14:paraId="4FC83EC4" w14:textId="77777777" w:rsidR="00C1441A" w:rsidRDefault="00C1441A" w:rsidP="00B87F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E196F6" w14:textId="07EE0F40" w:rsidR="00C1441A" w:rsidRDefault="00C1441A" w:rsidP="00B87FC3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Contact telephone </w:t>
      </w:r>
      <w:proofErr w:type="gramStart"/>
      <w:r>
        <w:rPr>
          <w:rFonts w:ascii="Garamond" w:hAnsi="Garamond"/>
          <w:sz w:val="24"/>
          <w:szCs w:val="24"/>
        </w:rPr>
        <w:t>number:</w:t>
      </w:r>
      <w:r w:rsidR="0005122F">
        <w:rPr>
          <w:rFonts w:ascii="Garamond" w:hAnsi="Garamond"/>
          <w:sz w:val="24"/>
          <w:szCs w:val="24"/>
        </w:rPr>
        <w:t xml:space="preserve"> ..</w:t>
      </w:r>
      <w:proofErr w:type="gramEnd"/>
      <w:r w:rsidR="000373C8">
        <w:rPr>
          <w:rFonts w:ascii="Garamond" w:hAnsi="Garamond"/>
          <w:sz w:val="24"/>
          <w:szCs w:val="24"/>
        </w:rPr>
        <w:t>………………………………………………………</w:t>
      </w:r>
      <w:r w:rsidR="0005122F">
        <w:rPr>
          <w:rFonts w:ascii="Garamond" w:hAnsi="Garamond"/>
          <w:sz w:val="24"/>
          <w:szCs w:val="24"/>
        </w:rPr>
        <w:t>.</w:t>
      </w:r>
      <w:r w:rsidR="000373C8">
        <w:rPr>
          <w:rFonts w:ascii="Garamond" w:hAnsi="Garamond"/>
          <w:sz w:val="24"/>
          <w:szCs w:val="24"/>
        </w:rPr>
        <w:t>….</w:t>
      </w:r>
    </w:p>
    <w:p w14:paraId="6EA34C85" w14:textId="09BB8A26" w:rsidR="000373C8" w:rsidRDefault="000373C8" w:rsidP="00B87F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AF82C8" w14:textId="18657960" w:rsidR="000373C8" w:rsidRDefault="000373C8" w:rsidP="00B87FC3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Email and phone number of second contact:</w:t>
      </w:r>
      <w:r w:rsidR="0005122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………………………………………….</w:t>
      </w:r>
    </w:p>
    <w:p w14:paraId="132CE5A6" w14:textId="3C72D2F1" w:rsidR="000373C8" w:rsidRDefault="000373C8" w:rsidP="00B87F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68BABA" w14:textId="2F7BBD79" w:rsidR="00AE7B7A" w:rsidRDefault="000373C8" w:rsidP="006440FC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60BEF">
        <w:rPr>
          <w:rFonts w:ascii="Garamond" w:hAnsi="Garamond"/>
          <w:sz w:val="24"/>
          <w:szCs w:val="24"/>
        </w:rPr>
        <w:t xml:space="preserve">I submit </w:t>
      </w:r>
      <w:r>
        <w:rPr>
          <w:rFonts w:ascii="Garamond" w:hAnsi="Garamond"/>
          <w:sz w:val="24"/>
          <w:szCs w:val="24"/>
        </w:rPr>
        <w:t>the following one or more entr</w:t>
      </w:r>
      <w:r w:rsidR="00A60BEF">
        <w:rPr>
          <w:rFonts w:ascii="Garamond" w:hAnsi="Garamond"/>
          <w:sz w:val="24"/>
          <w:szCs w:val="24"/>
        </w:rPr>
        <w:t>ies</w:t>
      </w:r>
      <w:r>
        <w:rPr>
          <w:rFonts w:ascii="Garamond" w:hAnsi="Garamond"/>
          <w:sz w:val="24"/>
          <w:szCs w:val="24"/>
        </w:rPr>
        <w:t xml:space="preserve"> with the titles listed below</w:t>
      </w:r>
      <w:r w:rsidR="003320DD">
        <w:rPr>
          <w:rFonts w:ascii="Garamond" w:hAnsi="Garamond"/>
          <w:sz w:val="24"/>
          <w:szCs w:val="24"/>
        </w:rPr>
        <w:t>, to be considered for the award of a prize</w:t>
      </w:r>
      <w:r w:rsidR="00AE7B7A">
        <w:rPr>
          <w:rFonts w:ascii="Garamond" w:hAnsi="Garamond"/>
          <w:sz w:val="24"/>
          <w:szCs w:val="24"/>
        </w:rPr>
        <w:t xml:space="preserve"> in the competition</w:t>
      </w:r>
      <w:r w:rsidR="007978B4">
        <w:rPr>
          <w:rFonts w:ascii="Garamond" w:hAnsi="Garamond"/>
          <w:sz w:val="24"/>
          <w:szCs w:val="24"/>
        </w:rPr>
        <w:t xml:space="preserve"> (“</w:t>
      </w:r>
      <w:r w:rsidR="007978B4" w:rsidRPr="00E80D60">
        <w:rPr>
          <w:rFonts w:ascii="Garamond" w:hAnsi="Garamond"/>
          <w:b/>
          <w:bCs/>
          <w:sz w:val="24"/>
          <w:szCs w:val="24"/>
        </w:rPr>
        <w:t>the Work</w:t>
      </w:r>
      <w:r w:rsidR="007978B4">
        <w:rPr>
          <w:rFonts w:ascii="Garamond" w:hAnsi="Garamond"/>
          <w:sz w:val="24"/>
          <w:szCs w:val="24"/>
        </w:rPr>
        <w:t>”)</w:t>
      </w:r>
      <w:r w:rsidR="0005122F">
        <w:rPr>
          <w:rFonts w:ascii="Garamond" w:hAnsi="Garamond"/>
          <w:sz w:val="24"/>
          <w:szCs w:val="24"/>
        </w:rPr>
        <w:t xml:space="preserve"> and inclusion in the biennial “</w:t>
      </w:r>
      <w:r w:rsidR="0005122F" w:rsidRPr="0005122F">
        <w:rPr>
          <w:rFonts w:ascii="Garamond" w:hAnsi="Garamond"/>
          <w:i/>
          <w:iCs/>
          <w:sz w:val="24"/>
          <w:szCs w:val="24"/>
        </w:rPr>
        <w:t>L.I.P.P. Edition</w:t>
      </w:r>
      <w:r w:rsidR="0005122F">
        <w:rPr>
          <w:rFonts w:ascii="Garamond" w:hAnsi="Garamond"/>
          <w:sz w:val="24"/>
          <w:szCs w:val="24"/>
        </w:rPr>
        <w:t>”, poetry anthology.</w:t>
      </w:r>
    </w:p>
    <w:p w14:paraId="50D276D5" w14:textId="083232E6" w:rsidR="00AE7B7A" w:rsidRDefault="00AE7B7A" w:rsidP="006440FC">
      <w:pPr>
        <w:spacing w:after="0" w:line="360" w:lineRule="auto"/>
        <w:ind w:left="851" w:hanging="851"/>
        <w:jc w:val="both"/>
        <w:rPr>
          <w:rFonts w:ascii="Garamond" w:hAnsi="Garamond"/>
          <w:sz w:val="24"/>
          <w:szCs w:val="24"/>
        </w:rPr>
      </w:pPr>
    </w:p>
    <w:p w14:paraId="08D75389" w14:textId="0D426700" w:rsidR="00A60BEF" w:rsidRDefault="00A60BEF" w:rsidP="00B87FC3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………………………</w:t>
      </w:r>
      <w:r>
        <w:rPr>
          <w:rFonts w:ascii="Garamond" w:hAnsi="Garamond"/>
          <w:sz w:val="24"/>
          <w:szCs w:val="24"/>
        </w:rPr>
        <w:tab/>
        <w:t>………………………</w:t>
      </w:r>
      <w:r>
        <w:rPr>
          <w:rFonts w:ascii="Garamond" w:hAnsi="Garamond"/>
          <w:sz w:val="24"/>
          <w:szCs w:val="24"/>
        </w:rPr>
        <w:tab/>
        <w:t>………………………</w:t>
      </w:r>
    </w:p>
    <w:p w14:paraId="477619AE" w14:textId="169FE2DF" w:rsidR="00A60BEF" w:rsidRDefault="00A60BEF" w:rsidP="00B87FC3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87FC3">
        <w:rPr>
          <w:rFonts w:ascii="Garamond" w:hAnsi="Garamond"/>
          <w:b/>
          <w:bCs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87FC3">
        <w:rPr>
          <w:rFonts w:ascii="Garamond" w:hAnsi="Garamond"/>
          <w:b/>
          <w:bCs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87FC3">
        <w:rPr>
          <w:rFonts w:ascii="Garamond" w:hAnsi="Garamond"/>
          <w:b/>
          <w:bCs/>
          <w:sz w:val="24"/>
          <w:szCs w:val="24"/>
        </w:rPr>
        <w:t>Title</w:t>
      </w:r>
    </w:p>
    <w:p w14:paraId="3C24F258" w14:textId="1531BF37" w:rsidR="00A60BEF" w:rsidRDefault="00A60BEF" w:rsidP="006440FC">
      <w:pPr>
        <w:spacing w:after="0" w:line="360" w:lineRule="auto"/>
        <w:ind w:left="851" w:hanging="851"/>
        <w:jc w:val="both"/>
        <w:rPr>
          <w:rFonts w:ascii="Garamond" w:hAnsi="Garamond"/>
          <w:sz w:val="24"/>
          <w:szCs w:val="24"/>
        </w:rPr>
      </w:pPr>
    </w:p>
    <w:p w14:paraId="1C1345E3" w14:textId="6E06BB74" w:rsidR="000373C8" w:rsidRDefault="00AD0FB4" w:rsidP="006440FC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 w:rsidRPr="001E3F00">
        <w:rPr>
          <w:rFonts w:ascii="Garamond" w:hAnsi="Garamond"/>
          <w:b/>
          <w:bCs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  <w:r w:rsidR="00AE7B7A">
        <w:rPr>
          <w:rFonts w:ascii="Garamond" w:hAnsi="Garamond"/>
          <w:sz w:val="24"/>
          <w:szCs w:val="24"/>
        </w:rPr>
        <w:tab/>
        <w:t xml:space="preserve">I authorise </w:t>
      </w:r>
      <w:proofErr w:type="spellStart"/>
      <w:r w:rsidR="0067777E">
        <w:rPr>
          <w:rFonts w:ascii="Garamond" w:hAnsi="Garamond"/>
          <w:sz w:val="24"/>
          <w:szCs w:val="24"/>
        </w:rPr>
        <w:t>Saray</w:t>
      </w:r>
      <w:proofErr w:type="spellEnd"/>
      <w:r w:rsidR="0067777E">
        <w:rPr>
          <w:rFonts w:ascii="Garamond" w:hAnsi="Garamond"/>
          <w:sz w:val="24"/>
          <w:szCs w:val="24"/>
        </w:rPr>
        <w:t xml:space="preserve"> Publishing,</w:t>
      </w:r>
      <w:r w:rsidR="00AE7B7A">
        <w:rPr>
          <w:rFonts w:ascii="Garamond" w:hAnsi="Garamond"/>
          <w:sz w:val="24"/>
          <w:szCs w:val="24"/>
        </w:rPr>
        <w:t xml:space="preserve"> without </w:t>
      </w:r>
      <w:r w:rsidR="0005122F">
        <w:rPr>
          <w:rFonts w:ascii="Garamond" w:hAnsi="Garamond"/>
          <w:sz w:val="24"/>
          <w:szCs w:val="24"/>
        </w:rPr>
        <w:t xml:space="preserve">being liable to pay to </w:t>
      </w:r>
      <w:r>
        <w:rPr>
          <w:rFonts w:ascii="Garamond" w:hAnsi="Garamond"/>
          <w:sz w:val="24"/>
          <w:szCs w:val="24"/>
        </w:rPr>
        <w:t xml:space="preserve">me </w:t>
      </w:r>
      <w:r w:rsidR="00AE7B7A">
        <w:rPr>
          <w:rFonts w:ascii="Garamond" w:hAnsi="Garamond"/>
          <w:sz w:val="24"/>
          <w:szCs w:val="24"/>
        </w:rPr>
        <w:t>any royalties or other commission</w:t>
      </w:r>
      <w:r w:rsidR="0005122F">
        <w:rPr>
          <w:rFonts w:ascii="Garamond" w:hAnsi="Garamond"/>
          <w:sz w:val="24"/>
          <w:szCs w:val="24"/>
        </w:rPr>
        <w:t xml:space="preserve">, </w:t>
      </w:r>
      <w:r w:rsidR="00AE7B7A">
        <w:rPr>
          <w:rFonts w:ascii="Garamond" w:hAnsi="Garamond"/>
          <w:sz w:val="24"/>
          <w:szCs w:val="24"/>
        </w:rPr>
        <w:t xml:space="preserve">to publish </w:t>
      </w:r>
      <w:r w:rsidR="00E80D60">
        <w:rPr>
          <w:rFonts w:ascii="Garamond" w:hAnsi="Garamond"/>
          <w:sz w:val="24"/>
          <w:szCs w:val="24"/>
        </w:rPr>
        <w:t xml:space="preserve">the Work </w:t>
      </w:r>
      <w:r w:rsidR="00AE7B7A">
        <w:rPr>
          <w:rFonts w:ascii="Garamond" w:hAnsi="Garamond"/>
          <w:sz w:val="24"/>
          <w:szCs w:val="24"/>
        </w:rPr>
        <w:t xml:space="preserve">and warrant that I </w:t>
      </w:r>
      <w:r>
        <w:rPr>
          <w:rFonts w:ascii="Garamond" w:hAnsi="Garamond"/>
          <w:sz w:val="24"/>
          <w:szCs w:val="24"/>
        </w:rPr>
        <w:t xml:space="preserve">own the copyright </w:t>
      </w:r>
      <w:r w:rsidR="00E80D60">
        <w:rPr>
          <w:rFonts w:ascii="Garamond" w:hAnsi="Garamond"/>
          <w:sz w:val="24"/>
          <w:szCs w:val="24"/>
        </w:rPr>
        <w:t xml:space="preserve">in the Work </w:t>
      </w:r>
      <w:r>
        <w:rPr>
          <w:rFonts w:ascii="Garamond" w:hAnsi="Garamond"/>
          <w:sz w:val="24"/>
          <w:szCs w:val="24"/>
        </w:rPr>
        <w:t xml:space="preserve">and </w:t>
      </w:r>
      <w:r w:rsidR="008A7280">
        <w:rPr>
          <w:rFonts w:ascii="Garamond" w:hAnsi="Garamond"/>
          <w:sz w:val="24"/>
          <w:szCs w:val="24"/>
        </w:rPr>
        <w:t xml:space="preserve">hereby </w:t>
      </w:r>
      <w:r w:rsidR="00AE7B7A">
        <w:rPr>
          <w:rFonts w:ascii="Garamond" w:hAnsi="Garamond"/>
          <w:sz w:val="24"/>
          <w:szCs w:val="24"/>
        </w:rPr>
        <w:t xml:space="preserve">assign the </w:t>
      </w:r>
      <w:r w:rsidR="00AE7B7A" w:rsidRPr="0005122F">
        <w:rPr>
          <w:rFonts w:ascii="Garamond" w:hAnsi="Garamond"/>
          <w:i/>
          <w:iCs/>
          <w:sz w:val="24"/>
          <w:szCs w:val="24"/>
        </w:rPr>
        <w:t>non-exclusive</w:t>
      </w:r>
      <w:r w:rsidR="00AE7B7A">
        <w:rPr>
          <w:rFonts w:ascii="Garamond" w:hAnsi="Garamond"/>
          <w:sz w:val="24"/>
          <w:szCs w:val="24"/>
        </w:rPr>
        <w:t xml:space="preserve"> copyright to L.I.P.P., upon the understanding and condition that L.I.P.P. </w:t>
      </w:r>
      <w:r w:rsidR="008A7280">
        <w:rPr>
          <w:rFonts w:ascii="Garamond" w:hAnsi="Garamond"/>
          <w:sz w:val="24"/>
          <w:szCs w:val="24"/>
        </w:rPr>
        <w:t xml:space="preserve">and Saray Publishing </w:t>
      </w:r>
      <w:r w:rsidR="008717D1">
        <w:rPr>
          <w:rFonts w:ascii="Garamond" w:hAnsi="Garamond"/>
          <w:sz w:val="24"/>
          <w:szCs w:val="24"/>
        </w:rPr>
        <w:t>or its assignee</w:t>
      </w:r>
      <w:r w:rsidR="0005122F">
        <w:rPr>
          <w:rFonts w:ascii="Garamond" w:hAnsi="Garamond"/>
          <w:sz w:val="24"/>
          <w:szCs w:val="24"/>
        </w:rPr>
        <w:t>,</w:t>
      </w:r>
      <w:r w:rsidR="008717D1">
        <w:rPr>
          <w:rFonts w:ascii="Garamond" w:hAnsi="Garamond"/>
          <w:sz w:val="24"/>
          <w:szCs w:val="24"/>
        </w:rPr>
        <w:t xml:space="preserve"> </w:t>
      </w:r>
      <w:r w:rsidR="00AE7B7A">
        <w:rPr>
          <w:rFonts w:ascii="Garamond" w:hAnsi="Garamond"/>
          <w:sz w:val="24"/>
          <w:szCs w:val="24"/>
        </w:rPr>
        <w:t>will not seek to profit financially from the publication of my work</w:t>
      </w:r>
      <w:r w:rsidR="008A7280">
        <w:rPr>
          <w:rFonts w:ascii="Garamond" w:hAnsi="Garamond"/>
          <w:sz w:val="24"/>
          <w:szCs w:val="24"/>
        </w:rPr>
        <w:t xml:space="preserve"> </w:t>
      </w:r>
      <w:r w:rsidR="0005122F">
        <w:rPr>
          <w:rFonts w:ascii="Garamond" w:hAnsi="Garamond"/>
          <w:sz w:val="24"/>
          <w:szCs w:val="24"/>
        </w:rPr>
        <w:t>but</w:t>
      </w:r>
      <w:r w:rsidR="008A7280">
        <w:rPr>
          <w:rFonts w:ascii="Garamond" w:hAnsi="Garamond"/>
          <w:sz w:val="24"/>
          <w:szCs w:val="24"/>
        </w:rPr>
        <w:t xml:space="preserve"> that any profits will be donated to the Indigenous Literacy Foundation or should the Indigenous Literacy Foundation </w:t>
      </w:r>
      <w:r w:rsidR="0005122F">
        <w:rPr>
          <w:rFonts w:ascii="Garamond" w:hAnsi="Garamond"/>
          <w:sz w:val="24"/>
          <w:szCs w:val="24"/>
        </w:rPr>
        <w:t>or</w:t>
      </w:r>
      <w:r w:rsidR="008A7280">
        <w:rPr>
          <w:rFonts w:ascii="Garamond" w:hAnsi="Garamond"/>
          <w:sz w:val="24"/>
          <w:szCs w:val="24"/>
        </w:rPr>
        <w:t xml:space="preserve"> to some other suitable</w:t>
      </w:r>
      <w:r w:rsidR="0005122F">
        <w:rPr>
          <w:rFonts w:ascii="Garamond" w:hAnsi="Garamond"/>
          <w:sz w:val="24"/>
          <w:szCs w:val="24"/>
        </w:rPr>
        <w:t>, registered</w:t>
      </w:r>
      <w:r w:rsidR="008A7280">
        <w:rPr>
          <w:rFonts w:ascii="Garamond" w:hAnsi="Garamond"/>
          <w:sz w:val="24"/>
          <w:szCs w:val="24"/>
        </w:rPr>
        <w:t xml:space="preserve"> charity </w:t>
      </w:r>
      <w:r w:rsidR="0005122F">
        <w:rPr>
          <w:rFonts w:ascii="Garamond" w:hAnsi="Garamond"/>
          <w:sz w:val="24"/>
          <w:szCs w:val="24"/>
        </w:rPr>
        <w:t>established specifically for the benefit or advancement of In</w:t>
      </w:r>
      <w:r w:rsidR="008A7280">
        <w:rPr>
          <w:rFonts w:ascii="Garamond" w:hAnsi="Garamond"/>
          <w:sz w:val="24"/>
          <w:szCs w:val="24"/>
        </w:rPr>
        <w:t>digenous Australians</w:t>
      </w:r>
      <w:r w:rsidR="00AE7B7A">
        <w:rPr>
          <w:rFonts w:ascii="Garamond" w:hAnsi="Garamond"/>
          <w:sz w:val="24"/>
          <w:szCs w:val="24"/>
        </w:rPr>
        <w:t>.</w:t>
      </w:r>
    </w:p>
    <w:p w14:paraId="7767BB6B" w14:textId="618DE4D1" w:rsidR="00AE7B7A" w:rsidRDefault="00AE7B7A" w:rsidP="006440FC">
      <w:pPr>
        <w:spacing w:after="0" w:line="360" w:lineRule="auto"/>
        <w:ind w:left="851" w:hanging="851"/>
        <w:jc w:val="both"/>
        <w:rPr>
          <w:rFonts w:ascii="Garamond" w:hAnsi="Garamond"/>
          <w:sz w:val="24"/>
          <w:szCs w:val="24"/>
        </w:rPr>
      </w:pPr>
    </w:p>
    <w:p w14:paraId="3F1B4687" w14:textId="3EEBFFB6" w:rsidR="00AE7B7A" w:rsidRPr="008F5C8E" w:rsidRDefault="008F5C8E" w:rsidP="006440FC">
      <w:pPr>
        <w:spacing w:after="0" w:line="240" w:lineRule="auto"/>
        <w:ind w:left="1276" w:hanging="425"/>
        <w:jc w:val="both"/>
        <w:rPr>
          <w:rFonts w:ascii="Garamond" w:hAnsi="Garamond"/>
          <w:sz w:val="24"/>
          <w:szCs w:val="24"/>
        </w:rPr>
      </w:pPr>
      <w:r w:rsidRPr="009905F7">
        <w:rPr>
          <w:rFonts w:ascii="Garamond" w:hAnsi="Garamond"/>
          <w:b/>
          <w:bCs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0E5474" w:rsidRPr="008F5C8E">
        <w:rPr>
          <w:rFonts w:ascii="Garamond" w:hAnsi="Garamond"/>
          <w:sz w:val="24"/>
          <w:szCs w:val="24"/>
        </w:rPr>
        <w:t xml:space="preserve">I wish to contribute the </w:t>
      </w:r>
      <w:r w:rsidR="000E5474" w:rsidRPr="008F5C8E">
        <w:rPr>
          <w:rFonts w:ascii="Garamond" w:hAnsi="Garamond"/>
          <w:b/>
          <w:bCs/>
          <w:sz w:val="24"/>
          <w:szCs w:val="24"/>
        </w:rPr>
        <w:t>attached</w:t>
      </w:r>
      <w:r w:rsidR="000E5474" w:rsidRPr="008F5C8E">
        <w:rPr>
          <w:rFonts w:ascii="Garamond" w:hAnsi="Garamond"/>
          <w:sz w:val="24"/>
          <w:szCs w:val="24"/>
        </w:rPr>
        <w:t xml:space="preserve"> images, be they paintings, drawings, sketches or photographs</w:t>
      </w:r>
      <w:r w:rsidR="00BA7818" w:rsidRPr="008F5C8E">
        <w:rPr>
          <w:rFonts w:ascii="Garamond" w:hAnsi="Garamond"/>
          <w:sz w:val="24"/>
          <w:szCs w:val="24"/>
        </w:rPr>
        <w:t>,</w:t>
      </w:r>
      <w:r w:rsidR="000E5474" w:rsidRPr="008F5C8E">
        <w:rPr>
          <w:rFonts w:ascii="Garamond" w:hAnsi="Garamond"/>
          <w:sz w:val="24"/>
          <w:szCs w:val="24"/>
        </w:rPr>
        <w:t xml:space="preserve"> for inclusion</w:t>
      </w:r>
      <w:r w:rsidR="00BA7818" w:rsidRPr="008F5C8E">
        <w:rPr>
          <w:rFonts w:ascii="Garamond" w:hAnsi="Garamond"/>
          <w:sz w:val="24"/>
          <w:szCs w:val="24"/>
        </w:rPr>
        <w:t>,</w:t>
      </w:r>
      <w:r w:rsidR="000E5474" w:rsidRPr="008F5C8E">
        <w:rPr>
          <w:rFonts w:ascii="Garamond" w:hAnsi="Garamond"/>
          <w:sz w:val="24"/>
          <w:szCs w:val="24"/>
        </w:rPr>
        <w:t xml:space="preserve"> at your discretion</w:t>
      </w:r>
      <w:r w:rsidR="00BA7818" w:rsidRPr="008F5C8E">
        <w:rPr>
          <w:rFonts w:ascii="Garamond" w:hAnsi="Garamond"/>
          <w:sz w:val="24"/>
          <w:szCs w:val="24"/>
        </w:rPr>
        <w:t>,</w:t>
      </w:r>
      <w:r w:rsidR="000E5474" w:rsidRPr="008F5C8E">
        <w:rPr>
          <w:rFonts w:ascii="Garamond" w:hAnsi="Garamond"/>
          <w:sz w:val="24"/>
          <w:szCs w:val="24"/>
        </w:rPr>
        <w:t xml:space="preserve"> in the biennial L.I.P.P. Edition and hereby assign the </w:t>
      </w:r>
      <w:r w:rsidR="000E5474" w:rsidRPr="00B87FC3">
        <w:rPr>
          <w:rFonts w:ascii="Garamond" w:hAnsi="Garamond"/>
          <w:i/>
          <w:iCs/>
          <w:sz w:val="24"/>
          <w:szCs w:val="24"/>
        </w:rPr>
        <w:t>non-exclusive</w:t>
      </w:r>
      <w:r w:rsidR="000E5474" w:rsidRPr="008F5C8E">
        <w:rPr>
          <w:rFonts w:ascii="Garamond" w:hAnsi="Garamond"/>
          <w:sz w:val="24"/>
          <w:szCs w:val="24"/>
        </w:rPr>
        <w:t xml:space="preserve"> copyright</w:t>
      </w:r>
      <w:r w:rsidR="00BA7818" w:rsidRPr="008F5C8E">
        <w:rPr>
          <w:rFonts w:ascii="Garamond" w:hAnsi="Garamond"/>
          <w:sz w:val="24"/>
          <w:szCs w:val="24"/>
        </w:rPr>
        <w:t xml:space="preserve"> in the images</w:t>
      </w:r>
      <w:r w:rsidR="000E5474" w:rsidRPr="008F5C8E">
        <w:rPr>
          <w:rFonts w:ascii="Garamond" w:hAnsi="Garamond"/>
          <w:sz w:val="24"/>
          <w:szCs w:val="24"/>
        </w:rPr>
        <w:t xml:space="preserve"> to</w:t>
      </w:r>
      <w:r w:rsidR="0067777E">
        <w:rPr>
          <w:rFonts w:ascii="Garamond" w:hAnsi="Garamond"/>
          <w:sz w:val="24"/>
          <w:szCs w:val="24"/>
        </w:rPr>
        <w:t xml:space="preserve"> </w:t>
      </w:r>
      <w:proofErr w:type="spellStart"/>
      <w:r w:rsidR="0067777E">
        <w:rPr>
          <w:rFonts w:ascii="Garamond" w:hAnsi="Garamond"/>
          <w:sz w:val="24"/>
          <w:szCs w:val="24"/>
        </w:rPr>
        <w:t>Saray</w:t>
      </w:r>
      <w:proofErr w:type="spellEnd"/>
      <w:r w:rsidR="0067777E">
        <w:rPr>
          <w:rFonts w:ascii="Garamond" w:hAnsi="Garamond"/>
          <w:sz w:val="24"/>
          <w:szCs w:val="24"/>
        </w:rPr>
        <w:t xml:space="preserve"> Publishing</w:t>
      </w:r>
      <w:r w:rsidR="000E5474" w:rsidRPr="008F5C8E">
        <w:rPr>
          <w:rFonts w:ascii="Garamond" w:hAnsi="Garamond"/>
          <w:sz w:val="24"/>
          <w:szCs w:val="24"/>
        </w:rPr>
        <w:t>.</w:t>
      </w:r>
      <w:r w:rsidR="00BA7818" w:rsidRPr="008F5C8E">
        <w:rPr>
          <w:rFonts w:ascii="Garamond" w:hAnsi="Garamond"/>
          <w:sz w:val="24"/>
          <w:szCs w:val="24"/>
        </w:rPr>
        <w:t>,</w:t>
      </w:r>
      <w:r w:rsidR="000E5474" w:rsidRPr="008F5C8E">
        <w:rPr>
          <w:rFonts w:ascii="Garamond" w:hAnsi="Garamond"/>
          <w:sz w:val="24"/>
          <w:szCs w:val="24"/>
        </w:rPr>
        <w:t xml:space="preserve"> upon it being hereby acknowledged that the</w:t>
      </w:r>
      <w:r w:rsidR="009905F7">
        <w:rPr>
          <w:rFonts w:ascii="Garamond" w:hAnsi="Garamond"/>
          <w:sz w:val="24"/>
          <w:szCs w:val="24"/>
        </w:rPr>
        <w:t>ir</w:t>
      </w:r>
      <w:r w:rsidR="000E5474" w:rsidRPr="008F5C8E">
        <w:rPr>
          <w:rFonts w:ascii="Garamond" w:hAnsi="Garamond"/>
          <w:sz w:val="24"/>
          <w:szCs w:val="24"/>
        </w:rPr>
        <w:t xml:space="preserve"> reproduction </w:t>
      </w:r>
      <w:r w:rsidR="00BA7818" w:rsidRPr="008F5C8E">
        <w:rPr>
          <w:rFonts w:ascii="Garamond" w:hAnsi="Garamond"/>
          <w:sz w:val="24"/>
          <w:szCs w:val="24"/>
        </w:rPr>
        <w:t xml:space="preserve">or publication by </w:t>
      </w:r>
      <w:proofErr w:type="spellStart"/>
      <w:r w:rsidR="00BA7818" w:rsidRPr="008F5C8E">
        <w:rPr>
          <w:rFonts w:ascii="Garamond" w:hAnsi="Garamond"/>
          <w:sz w:val="24"/>
          <w:szCs w:val="24"/>
        </w:rPr>
        <w:t>Saray</w:t>
      </w:r>
      <w:proofErr w:type="spellEnd"/>
      <w:r w:rsidR="00BA7818" w:rsidRPr="008F5C8E">
        <w:rPr>
          <w:rFonts w:ascii="Garamond" w:hAnsi="Garamond"/>
          <w:sz w:val="24"/>
          <w:szCs w:val="24"/>
        </w:rPr>
        <w:t xml:space="preserve"> Publishing</w:t>
      </w:r>
      <w:r w:rsidR="00AD023C">
        <w:rPr>
          <w:rFonts w:ascii="Garamond" w:hAnsi="Garamond"/>
          <w:sz w:val="24"/>
          <w:szCs w:val="24"/>
        </w:rPr>
        <w:t>,</w:t>
      </w:r>
      <w:r w:rsidR="000E5474" w:rsidRPr="008F5C8E">
        <w:rPr>
          <w:rFonts w:ascii="Garamond" w:hAnsi="Garamond"/>
          <w:sz w:val="24"/>
          <w:szCs w:val="24"/>
        </w:rPr>
        <w:t xml:space="preserve"> will not entitle me to any financial reward, provided that L.I.P.P. does not itself </w:t>
      </w:r>
      <w:r w:rsidR="00AA187A" w:rsidRPr="008F5C8E">
        <w:rPr>
          <w:rFonts w:ascii="Garamond" w:hAnsi="Garamond"/>
          <w:sz w:val="24"/>
          <w:szCs w:val="24"/>
        </w:rPr>
        <w:t xml:space="preserve">profit commercially from such </w:t>
      </w:r>
      <w:r w:rsidR="00777376" w:rsidRPr="008F5C8E">
        <w:rPr>
          <w:rFonts w:ascii="Garamond" w:hAnsi="Garamond"/>
          <w:sz w:val="24"/>
          <w:szCs w:val="24"/>
        </w:rPr>
        <w:t xml:space="preserve">reproduction or </w:t>
      </w:r>
      <w:r w:rsidR="00AA187A" w:rsidRPr="008F5C8E">
        <w:rPr>
          <w:rFonts w:ascii="Garamond" w:hAnsi="Garamond"/>
          <w:sz w:val="24"/>
          <w:szCs w:val="24"/>
        </w:rPr>
        <w:t xml:space="preserve">publication and </w:t>
      </w:r>
      <w:r w:rsidR="00AD023C">
        <w:rPr>
          <w:rFonts w:ascii="Garamond" w:hAnsi="Garamond"/>
          <w:sz w:val="24"/>
          <w:szCs w:val="24"/>
        </w:rPr>
        <w:t xml:space="preserve">that </w:t>
      </w:r>
      <w:r w:rsidR="00AA187A" w:rsidRPr="008F5C8E">
        <w:rPr>
          <w:rFonts w:ascii="Garamond" w:hAnsi="Garamond"/>
          <w:sz w:val="24"/>
          <w:szCs w:val="24"/>
        </w:rPr>
        <w:t>the net pro</w:t>
      </w:r>
      <w:r w:rsidR="00777376" w:rsidRPr="008F5C8E">
        <w:rPr>
          <w:rFonts w:ascii="Garamond" w:hAnsi="Garamond"/>
          <w:sz w:val="24"/>
          <w:szCs w:val="24"/>
        </w:rPr>
        <w:t>fit</w:t>
      </w:r>
      <w:r w:rsidR="00AA187A" w:rsidRPr="008F5C8E">
        <w:rPr>
          <w:rFonts w:ascii="Garamond" w:hAnsi="Garamond"/>
          <w:sz w:val="24"/>
          <w:szCs w:val="24"/>
        </w:rPr>
        <w:t xml:space="preserve"> generated from the L.I.P.P. Edition </w:t>
      </w:r>
      <w:r w:rsidR="00777376" w:rsidRPr="008F5C8E">
        <w:rPr>
          <w:rFonts w:ascii="Garamond" w:hAnsi="Garamond"/>
          <w:sz w:val="24"/>
          <w:szCs w:val="24"/>
        </w:rPr>
        <w:t>will be</w:t>
      </w:r>
      <w:r w:rsidR="00AA187A" w:rsidRPr="008F5C8E">
        <w:rPr>
          <w:rFonts w:ascii="Garamond" w:hAnsi="Garamond"/>
          <w:sz w:val="24"/>
          <w:szCs w:val="24"/>
        </w:rPr>
        <w:t xml:space="preserve"> contributed in </w:t>
      </w:r>
      <w:r w:rsidR="00777376" w:rsidRPr="008F5C8E">
        <w:rPr>
          <w:rFonts w:ascii="Garamond" w:hAnsi="Garamond"/>
          <w:sz w:val="24"/>
          <w:szCs w:val="24"/>
        </w:rPr>
        <w:t>its</w:t>
      </w:r>
      <w:r w:rsidR="00AA187A" w:rsidRPr="008F5C8E">
        <w:rPr>
          <w:rFonts w:ascii="Garamond" w:hAnsi="Garamond"/>
          <w:sz w:val="24"/>
          <w:szCs w:val="24"/>
        </w:rPr>
        <w:t xml:space="preserve"> entirety </w:t>
      </w:r>
      <w:r w:rsidR="00B87FC3">
        <w:rPr>
          <w:rFonts w:ascii="Garamond" w:hAnsi="Garamond"/>
          <w:sz w:val="24"/>
          <w:szCs w:val="24"/>
        </w:rPr>
        <w:t xml:space="preserve">either </w:t>
      </w:r>
      <w:r w:rsidR="00AA187A" w:rsidRPr="008F5C8E">
        <w:rPr>
          <w:rFonts w:ascii="Garamond" w:hAnsi="Garamond"/>
          <w:sz w:val="24"/>
          <w:szCs w:val="24"/>
        </w:rPr>
        <w:t>to the Indigenous Literacy Foundation or</w:t>
      </w:r>
      <w:r w:rsidR="00B87FC3">
        <w:rPr>
          <w:rFonts w:ascii="Garamond" w:hAnsi="Garamond"/>
          <w:sz w:val="24"/>
          <w:szCs w:val="24"/>
        </w:rPr>
        <w:t xml:space="preserve"> </w:t>
      </w:r>
      <w:r w:rsidR="00AA187A" w:rsidRPr="008F5C8E">
        <w:rPr>
          <w:rFonts w:ascii="Garamond" w:hAnsi="Garamond"/>
          <w:sz w:val="24"/>
          <w:szCs w:val="24"/>
        </w:rPr>
        <w:t>to some other suitable charity</w:t>
      </w:r>
      <w:r w:rsidR="00AD023C">
        <w:rPr>
          <w:rFonts w:ascii="Garamond" w:hAnsi="Garamond"/>
          <w:sz w:val="24"/>
          <w:szCs w:val="24"/>
        </w:rPr>
        <w:t>,</w:t>
      </w:r>
      <w:r w:rsidR="00B87FC3">
        <w:rPr>
          <w:rFonts w:ascii="Garamond" w:hAnsi="Garamond"/>
          <w:sz w:val="24"/>
          <w:szCs w:val="24"/>
        </w:rPr>
        <w:t xml:space="preserve"> established</w:t>
      </w:r>
      <w:r w:rsidR="00AA187A" w:rsidRPr="008F5C8E">
        <w:rPr>
          <w:rFonts w:ascii="Garamond" w:hAnsi="Garamond"/>
          <w:sz w:val="24"/>
          <w:szCs w:val="24"/>
        </w:rPr>
        <w:t xml:space="preserve"> specifically </w:t>
      </w:r>
      <w:r w:rsidR="00B87FC3">
        <w:rPr>
          <w:rFonts w:ascii="Garamond" w:hAnsi="Garamond"/>
          <w:sz w:val="24"/>
          <w:szCs w:val="24"/>
        </w:rPr>
        <w:t xml:space="preserve">for the benefit </w:t>
      </w:r>
      <w:r w:rsidR="0067777E">
        <w:rPr>
          <w:rFonts w:ascii="Garamond" w:hAnsi="Garamond"/>
          <w:sz w:val="24"/>
          <w:szCs w:val="24"/>
        </w:rPr>
        <w:t xml:space="preserve">or advancement </w:t>
      </w:r>
      <w:r w:rsidR="00B87FC3">
        <w:rPr>
          <w:rFonts w:ascii="Garamond" w:hAnsi="Garamond"/>
          <w:sz w:val="24"/>
          <w:szCs w:val="24"/>
        </w:rPr>
        <w:t>of</w:t>
      </w:r>
      <w:r w:rsidR="00AA187A" w:rsidRPr="008F5C8E">
        <w:rPr>
          <w:rFonts w:ascii="Garamond" w:hAnsi="Garamond"/>
          <w:sz w:val="24"/>
          <w:szCs w:val="24"/>
        </w:rPr>
        <w:t xml:space="preserve"> Indigenous Australian</w:t>
      </w:r>
      <w:r w:rsidR="002B6CF7" w:rsidRPr="008F5C8E">
        <w:rPr>
          <w:rFonts w:ascii="Garamond" w:hAnsi="Garamond"/>
          <w:sz w:val="24"/>
          <w:szCs w:val="24"/>
        </w:rPr>
        <w:t>s</w:t>
      </w:r>
      <w:r w:rsidR="00AA187A" w:rsidRPr="008F5C8E">
        <w:rPr>
          <w:rFonts w:ascii="Garamond" w:hAnsi="Garamond"/>
          <w:sz w:val="24"/>
          <w:szCs w:val="24"/>
        </w:rPr>
        <w:t>.</w:t>
      </w:r>
    </w:p>
    <w:p w14:paraId="35AD95C5" w14:textId="7187A00C" w:rsidR="00AA187A" w:rsidRDefault="00AA187A" w:rsidP="006440F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35465E4" w14:textId="16E460D1" w:rsidR="00C75D50" w:rsidRPr="00BC7330" w:rsidRDefault="00C75D50" w:rsidP="00BC7330">
      <w:pPr>
        <w:pStyle w:val="ListParagraph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BC7330">
        <w:rPr>
          <w:rFonts w:ascii="Times New Roman" w:hAnsi="Times New Roman" w:cs="Times New Roman"/>
        </w:rPr>
        <w:t>All entries must be submitted</w:t>
      </w:r>
      <w:r w:rsidR="00B87FC3" w:rsidRPr="00BC7330">
        <w:rPr>
          <w:rFonts w:ascii="Times New Roman" w:hAnsi="Times New Roman" w:cs="Times New Roman"/>
        </w:rPr>
        <w:t xml:space="preserve"> by 31 May 202</w:t>
      </w:r>
      <w:r w:rsidR="00001E9D" w:rsidRPr="00BC7330">
        <w:rPr>
          <w:rFonts w:ascii="Times New Roman" w:hAnsi="Times New Roman" w:cs="Times New Roman"/>
        </w:rPr>
        <w:t>1</w:t>
      </w:r>
      <w:r w:rsidR="00B87FC3" w:rsidRPr="00BC7330">
        <w:rPr>
          <w:rFonts w:ascii="Times New Roman" w:hAnsi="Times New Roman" w:cs="Times New Roman"/>
        </w:rPr>
        <w:t>.</w:t>
      </w:r>
      <w:r w:rsidR="00001E9D" w:rsidRPr="00BC7330">
        <w:rPr>
          <w:rFonts w:ascii="Times New Roman" w:hAnsi="Times New Roman" w:cs="Times New Roman"/>
        </w:rPr>
        <w:t xml:space="preserve"> Please visit </w:t>
      </w:r>
      <w:hyperlink r:id="rId7" w:history="1">
        <w:r w:rsidR="00BC7330" w:rsidRPr="001114B3">
          <w:rPr>
            <w:rStyle w:val="Hyperlink"/>
            <w:rFonts w:ascii="Times New Roman" w:eastAsia="Times New Roman" w:hAnsi="Times New Roman" w:cs="Times New Roman"/>
            <w:lang w:eastAsia="en-GB"/>
          </w:rPr>
          <w:t>https://www.stewartlevitt.com/lipp-prize/</w:t>
        </w:r>
      </w:hyperlink>
      <w:r w:rsidR="00BC733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C7330" w:rsidRPr="00BC7330">
        <w:rPr>
          <w:rFonts w:ascii="Times New Roman" w:eastAsia="Times New Roman" w:hAnsi="Times New Roman" w:cs="Times New Roman"/>
          <w:color w:val="000000"/>
          <w:lang w:eastAsia="en-GB"/>
        </w:rPr>
        <w:t>for</w:t>
      </w:r>
      <w:r w:rsidR="00001E9D" w:rsidRPr="00BC7330">
        <w:rPr>
          <w:rFonts w:ascii="Times New Roman" w:eastAsia="Times New Roman" w:hAnsi="Times New Roman" w:cs="Times New Roman"/>
          <w:color w:val="000000"/>
          <w:lang w:eastAsia="en-GB"/>
        </w:rPr>
        <w:t xml:space="preserve"> terms and conditions of entry </w:t>
      </w:r>
      <w:r w:rsidR="002D0398" w:rsidRPr="00BC7330">
        <w:rPr>
          <w:rFonts w:ascii="Times New Roman" w:hAnsi="Times New Roman" w:cs="Times New Roman"/>
        </w:rPr>
        <w:t>and rules of the competition.</w:t>
      </w:r>
    </w:p>
    <w:p w14:paraId="5FE4B348" w14:textId="77777777" w:rsidR="00001E9D" w:rsidRDefault="00001E9D" w:rsidP="00BC7330">
      <w:pPr>
        <w:pStyle w:val="ListParagraph"/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</w:p>
    <w:p w14:paraId="0B5C3993" w14:textId="46E63681" w:rsidR="0067777E" w:rsidRPr="00001E9D" w:rsidRDefault="002D0398" w:rsidP="00BC7330">
      <w:pPr>
        <w:pStyle w:val="ListParagraph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 w:rsidRPr="00001E9D">
        <w:rPr>
          <w:rFonts w:ascii="Garamond" w:hAnsi="Garamond"/>
          <w:sz w:val="24"/>
          <w:szCs w:val="24"/>
        </w:rPr>
        <w:t>A</w:t>
      </w:r>
      <w:r w:rsidR="007F4B38" w:rsidRPr="00001E9D">
        <w:rPr>
          <w:rFonts w:ascii="Garamond" w:hAnsi="Garamond"/>
          <w:sz w:val="24"/>
          <w:szCs w:val="24"/>
        </w:rPr>
        <w:t>ddress for entries:</w:t>
      </w:r>
      <w:r w:rsidR="007F4B38" w:rsidRPr="00001E9D">
        <w:rPr>
          <w:rFonts w:ascii="Garamond" w:hAnsi="Garamond"/>
          <w:sz w:val="24"/>
          <w:szCs w:val="24"/>
        </w:rPr>
        <w:tab/>
        <w:t xml:space="preserve">c/- The Editor, The L.I.P.P. Edition, PO Box 850, Darlinghurst, NSW, 1300.   Email: </w:t>
      </w:r>
      <w:hyperlink r:id="rId8" w:history="1">
        <w:r w:rsidR="00001E9D" w:rsidRPr="00D5588D">
          <w:rPr>
            <w:rStyle w:val="Hyperlink"/>
            <w:rFonts w:ascii="Garamond" w:hAnsi="Garamond"/>
            <w:sz w:val="24"/>
            <w:szCs w:val="24"/>
          </w:rPr>
          <w:t>info@thelipp.com.au</w:t>
        </w:r>
      </w:hyperlink>
      <w:r w:rsidR="00001E9D">
        <w:rPr>
          <w:rFonts w:ascii="Garamond" w:hAnsi="Garamond"/>
          <w:sz w:val="24"/>
          <w:szCs w:val="24"/>
        </w:rPr>
        <w:t xml:space="preserve"> or contact Dana </w:t>
      </w:r>
      <w:proofErr w:type="spellStart"/>
      <w:r w:rsidR="00001E9D">
        <w:rPr>
          <w:rFonts w:ascii="Garamond" w:hAnsi="Garamond"/>
          <w:sz w:val="24"/>
          <w:szCs w:val="24"/>
        </w:rPr>
        <w:t>Smallbone</w:t>
      </w:r>
      <w:proofErr w:type="spellEnd"/>
      <w:r w:rsidR="00001E9D">
        <w:rPr>
          <w:rFonts w:ascii="Garamond" w:hAnsi="Garamond"/>
          <w:sz w:val="24"/>
          <w:szCs w:val="24"/>
        </w:rPr>
        <w:t xml:space="preserve"> on 02 8267 9499.</w:t>
      </w:r>
    </w:p>
    <w:p w14:paraId="66AB9E85" w14:textId="6CA79345" w:rsidR="00B87FC3" w:rsidRDefault="00B87FC3" w:rsidP="006440FC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An award ceremony will be held at Mediation Central, Ground Floor, 162 Goulburn Street, Surry Hills (near Sydney) at 6:00 pm on Thursday, 28 October 2021:</w:t>
      </w:r>
    </w:p>
    <w:p w14:paraId="6F91F949" w14:textId="77777777" w:rsidR="00B87FC3" w:rsidRPr="00B87FC3" w:rsidRDefault="00B87FC3" w:rsidP="00B87FC3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0"/>
      </w:tblGrid>
      <w:tr w:rsidR="0067777E" w14:paraId="2956B1CD" w14:textId="77777777" w:rsidTr="0067777E">
        <w:tc>
          <w:tcPr>
            <w:tcW w:w="2835" w:type="dxa"/>
          </w:tcPr>
          <w:p w14:paraId="59F5C9A7" w14:textId="3FE4FDD7" w:rsidR="0067777E" w:rsidRPr="0067777E" w:rsidRDefault="0067777E" w:rsidP="00B87FC3">
            <w:pPr>
              <w:spacing w:line="480" w:lineRule="auto"/>
              <w:ind w:hanging="109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67777E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Poetry Prizes</w:t>
            </w:r>
          </w:p>
        </w:tc>
        <w:tc>
          <w:tcPr>
            <w:tcW w:w="3260" w:type="dxa"/>
          </w:tcPr>
          <w:p w14:paraId="4545FF0F" w14:textId="77777777" w:rsidR="0067777E" w:rsidRDefault="0067777E" w:rsidP="00B87FC3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87FC3" w14:paraId="4CEDB9BC" w14:textId="77777777" w:rsidTr="0067777E">
        <w:tc>
          <w:tcPr>
            <w:tcW w:w="2835" w:type="dxa"/>
          </w:tcPr>
          <w:p w14:paraId="1774C806" w14:textId="0D9A3685" w:rsidR="00B87FC3" w:rsidRPr="00B87FC3" w:rsidRDefault="00B87FC3" w:rsidP="006440FC">
            <w:pPr>
              <w:ind w:hanging="1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First Prize:</w:t>
            </w:r>
          </w:p>
        </w:tc>
        <w:tc>
          <w:tcPr>
            <w:tcW w:w="3260" w:type="dxa"/>
          </w:tcPr>
          <w:p w14:paraId="762A3986" w14:textId="24395CDD" w:rsidR="00B87FC3" w:rsidRDefault="00B87FC3" w:rsidP="006440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$10,000.00</w:t>
            </w:r>
          </w:p>
        </w:tc>
      </w:tr>
      <w:tr w:rsidR="00B87FC3" w14:paraId="63036E72" w14:textId="77777777" w:rsidTr="0067777E">
        <w:tc>
          <w:tcPr>
            <w:tcW w:w="2835" w:type="dxa"/>
          </w:tcPr>
          <w:p w14:paraId="695FC55E" w14:textId="02B31453" w:rsidR="00B87FC3" w:rsidRDefault="00B87FC3" w:rsidP="006440FC">
            <w:pPr>
              <w:ind w:hanging="1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 Prize:</w:t>
            </w:r>
          </w:p>
        </w:tc>
        <w:tc>
          <w:tcPr>
            <w:tcW w:w="3260" w:type="dxa"/>
          </w:tcPr>
          <w:p w14:paraId="1A239B24" w14:textId="47AB4CF2" w:rsidR="00B87FC3" w:rsidRDefault="00B87FC3" w:rsidP="006440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$6,000.00</w:t>
            </w:r>
          </w:p>
        </w:tc>
      </w:tr>
      <w:tr w:rsidR="00B87FC3" w14:paraId="181AD8D8" w14:textId="77777777" w:rsidTr="0067777E">
        <w:tc>
          <w:tcPr>
            <w:tcW w:w="2835" w:type="dxa"/>
          </w:tcPr>
          <w:p w14:paraId="6DAC2CE7" w14:textId="4FE303EF" w:rsidR="00B87FC3" w:rsidRDefault="00B87FC3" w:rsidP="006440FC">
            <w:pPr>
              <w:ind w:hanging="1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Third Prize:</w:t>
            </w:r>
          </w:p>
        </w:tc>
        <w:tc>
          <w:tcPr>
            <w:tcW w:w="3260" w:type="dxa"/>
          </w:tcPr>
          <w:p w14:paraId="014390E9" w14:textId="7FE9A681" w:rsidR="00B87FC3" w:rsidRDefault="00B87FC3" w:rsidP="006440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$4,000.00</w:t>
            </w:r>
          </w:p>
        </w:tc>
      </w:tr>
    </w:tbl>
    <w:p w14:paraId="53957FAE" w14:textId="08C5D579" w:rsidR="00D13AFF" w:rsidRDefault="00D13AFF" w:rsidP="00B87FC3">
      <w:pPr>
        <w:tabs>
          <w:tab w:val="left" w:pos="567"/>
        </w:tabs>
        <w:spacing w:after="0" w:line="480" w:lineRule="auto"/>
        <w:rPr>
          <w:rFonts w:ascii="Garamond" w:hAnsi="Garamond"/>
          <w:sz w:val="24"/>
          <w:szCs w:val="24"/>
        </w:rPr>
      </w:pPr>
    </w:p>
    <w:sectPr w:rsidR="00D13AFF" w:rsidSect="006440FC">
      <w:headerReference w:type="default" r:id="rId9"/>
      <w:footerReference w:type="default" r:id="rId10"/>
      <w:pgSz w:w="11906" w:h="16838"/>
      <w:pgMar w:top="124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5E176" w14:textId="77777777" w:rsidR="00624F51" w:rsidRDefault="00624F51" w:rsidP="00B35393">
      <w:pPr>
        <w:spacing w:after="0" w:line="240" w:lineRule="auto"/>
      </w:pPr>
      <w:r>
        <w:separator/>
      </w:r>
    </w:p>
  </w:endnote>
  <w:endnote w:type="continuationSeparator" w:id="0">
    <w:p w14:paraId="0CB80CAA" w14:textId="77777777" w:rsidR="00624F51" w:rsidRDefault="00624F51" w:rsidP="00B3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7C1B" w14:textId="67864C07" w:rsidR="007F4B38" w:rsidRPr="007F4B38" w:rsidRDefault="007F4B38">
    <w:pPr>
      <w:pStyle w:val="Footer"/>
      <w:jc w:val="right"/>
      <w:rPr>
        <w:rFonts w:ascii="Garamond" w:hAnsi="Garamond"/>
      </w:rPr>
    </w:pPr>
  </w:p>
  <w:p w14:paraId="1E7A2F44" w14:textId="6B11C91B" w:rsidR="00B35393" w:rsidRPr="007F4B38" w:rsidRDefault="007F4B38" w:rsidP="00B35393">
    <w:pPr>
      <w:pStyle w:val="Footer"/>
      <w:rPr>
        <w:rFonts w:ascii="Garamond" w:hAnsi="Garamond"/>
        <w:sz w:val="16"/>
        <w:szCs w:val="16"/>
      </w:rPr>
    </w:pPr>
    <w:r w:rsidRPr="007F4B38">
      <w:rPr>
        <w:rFonts w:ascii="Garamond" w:hAnsi="Garamond"/>
        <w:sz w:val="16"/>
        <w:szCs w:val="16"/>
      </w:rPr>
      <w:fldChar w:fldCharType="begin"/>
    </w:r>
    <w:r w:rsidRPr="007F4B38">
      <w:rPr>
        <w:rFonts w:ascii="Garamond" w:hAnsi="Garamond"/>
        <w:sz w:val="16"/>
        <w:szCs w:val="16"/>
      </w:rPr>
      <w:instrText xml:space="preserve"> FILENAME \* MERGEFORMAT </w:instrText>
    </w:r>
    <w:r w:rsidRPr="007F4B38">
      <w:rPr>
        <w:rFonts w:ascii="Garamond" w:hAnsi="Garamond"/>
        <w:sz w:val="16"/>
        <w:szCs w:val="16"/>
      </w:rPr>
      <w:fldChar w:fldCharType="separate"/>
    </w:r>
    <w:r w:rsidR="0021589E">
      <w:rPr>
        <w:rFonts w:ascii="Garamond" w:hAnsi="Garamond"/>
        <w:noProof/>
        <w:sz w:val="16"/>
        <w:szCs w:val="16"/>
      </w:rPr>
      <w:t>P140085_083</w:t>
    </w:r>
    <w:r w:rsidRPr="007F4B38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C523" w14:textId="77777777" w:rsidR="00624F51" w:rsidRDefault="00624F51" w:rsidP="00B35393">
      <w:pPr>
        <w:spacing w:after="0" w:line="240" w:lineRule="auto"/>
      </w:pPr>
      <w:r>
        <w:separator/>
      </w:r>
    </w:p>
  </w:footnote>
  <w:footnote w:type="continuationSeparator" w:id="0">
    <w:p w14:paraId="1C96BA61" w14:textId="77777777" w:rsidR="00624F51" w:rsidRDefault="00624F51" w:rsidP="00B3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6300448"/>
      <w:docPartObj>
        <w:docPartGallery w:val="Page Numbers (Top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14:paraId="4A704431" w14:textId="77777777" w:rsidR="006440FC" w:rsidRDefault="00B87FC3">
        <w:pPr>
          <w:pStyle w:val="Header"/>
          <w:jc w:val="right"/>
          <w:rPr>
            <w:rFonts w:ascii="Garamond" w:hAnsi="Garamond"/>
            <w:noProof/>
            <w:sz w:val="24"/>
            <w:szCs w:val="24"/>
          </w:rPr>
        </w:pPr>
        <w:r w:rsidRPr="00B87FC3">
          <w:rPr>
            <w:rFonts w:ascii="Garamond" w:hAnsi="Garamond"/>
            <w:sz w:val="24"/>
            <w:szCs w:val="24"/>
          </w:rPr>
          <w:fldChar w:fldCharType="begin"/>
        </w:r>
        <w:r w:rsidRPr="00B87FC3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B87FC3">
          <w:rPr>
            <w:rFonts w:ascii="Garamond" w:hAnsi="Garamond"/>
            <w:sz w:val="24"/>
            <w:szCs w:val="24"/>
          </w:rPr>
          <w:fldChar w:fldCharType="separate"/>
        </w:r>
        <w:r w:rsidRPr="00B87FC3">
          <w:rPr>
            <w:rFonts w:ascii="Garamond" w:hAnsi="Garamond"/>
            <w:noProof/>
            <w:sz w:val="24"/>
            <w:szCs w:val="24"/>
          </w:rPr>
          <w:t>2</w:t>
        </w:r>
        <w:r w:rsidRPr="00B87FC3">
          <w:rPr>
            <w:rFonts w:ascii="Garamond" w:hAnsi="Garamond"/>
            <w:noProof/>
            <w:sz w:val="24"/>
            <w:szCs w:val="24"/>
          </w:rPr>
          <w:fldChar w:fldCharType="end"/>
        </w:r>
      </w:p>
      <w:p w14:paraId="29B7C2A0" w14:textId="3A78E183" w:rsidR="00B87FC3" w:rsidRPr="00B87FC3" w:rsidRDefault="00624F51" w:rsidP="006440FC">
        <w:pPr>
          <w:pStyle w:val="Header"/>
          <w:spacing w:line="480" w:lineRule="auto"/>
          <w:rPr>
            <w:rFonts w:ascii="Garamond" w:hAnsi="Garamond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84BC8"/>
    <w:multiLevelType w:val="hybridMultilevel"/>
    <w:tmpl w:val="DD26B840"/>
    <w:lvl w:ilvl="0" w:tplc="BCFCC9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C1732"/>
    <w:multiLevelType w:val="hybridMultilevel"/>
    <w:tmpl w:val="927E5CA6"/>
    <w:lvl w:ilvl="0" w:tplc="B5840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207DD"/>
    <w:multiLevelType w:val="hybridMultilevel"/>
    <w:tmpl w:val="8E7CCEF8"/>
    <w:lvl w:ilvl="0" w:tplc="AD10DE3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6"/>
    <w:rsid w:val="00001E9D"/>
    <w:rsid w:val="0000588F"/>
    <w:rsid w:val="000373C8"/>
    <w:rsid w:val="0005122F"/>
    <w:rsid w:val="000D5F1E"/>
    <w:rsid w:val="000E08EC"/>
    <w:rsid w:val="000E5474"/>
    <w:rsid w:val="001061FA"/>
    <w:rsid w:val="00185237"/>
    <w:rsid w:val="001C5E71"/>
    <w:rsid w:val="001E3F00"/>
    <w:rsid w:val="0021589E"/>
    <w:rsid w:val="0022577F"/>
    <w:rsid w:val="002B6CF7"/>
    <w:rsid w:val="002D0398"/>
    <w:rsid w:val="003320DD"/>
    <w:rsid w:val="003D2278"/>
    <w:rsid w:val="005D3E79"/>
    <w:rsid w:val="00624F51"/>
    <w:rsid w:val="006440FC"/>
    <w:rsid w:val="00657CF2"/>
    <w:rsid w:val="0067777E"/>
    <w:rsid w:val="00702516"/>
    <w:rsid w:val="00777376"/>
    <w:rsid w:val="007978B4"/>
    <w:rsid w:val="007F4B38"/>
    <w:rsid w:val="0085477E"/>
    <w:rsid w:val="008717D1"/>
    <w:rsid w:val="008A7280"/>
    <w:rsid w:val="008C5D84"/>
    <w:rsid w:val="008F5C8E"/>
    <w:rsid w:val="00944EF6"/>
    <w:rsid w:val="00971649"/>
    <w:rsid w:val="009905F7"/>
    <w:rsid w:val="00A142D9"/>
    <w:rsid w:val="00A60BEF"/>
    <w:rsid w:val="00AA187A"/>
    <w:rsid w:val="00AD023C"/>
    <w:rsid w:val="00AD0FB4"/>
    <w:rsid w:val="00AE7B7A"/>
    <w:rsid w:val="00B35393"/>
    <w:rsid w:val="00B87FC3"/>
    <w:rsid w:val="00BA7818"/>
    <w:rsid w:val="00BC7330"/>
    <w:rsid w:val="00C1441A"/>
    <w:rsid w:val="00C75D50"/>
    <w:rsid w:val="00C84B56"/>
    <w:rsid w:val="00D13AFF"/>
    <w:rsid w:val="00E136AC"/>
    <w:rsid w:val="00E24775"/>
    <w:rsid w:val="00E80D60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569FA"/>
  <w15:chartTrackingRefBased/>
  <w15:docId w15:val="{46AB273F-A888-4F28-89B1-9B41DD3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93"/>
  </w:style>
  <w:style w:type="paragraph" w:styleId="Footer">
    <w:name w:val="footer"/>
    <w:basedOn w:val="Normal"/>
    <w:link w:val="FooterChar"/>
    <w:uiPriority w:val="99"/>
    <w:unhideWhenUsed/>
    <w:rsid w:val="00B3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93"/>
  </w:style>
  <w:style w:type="paragraph" w:styleId="ListParagraph">
    <w:name w:val="List Paragraph"/>
    <w:basedOn w:val="Normal"/>
    <w:uiPriority w:val="34"/>
    <w:qFormat/>
    <w:rsid w:val="00C1441A"/>
    <w:pPr>
      <w:ind w:left="720"/>
      <w:contextualSpacing/>
    </w:pPr>
  </w:style>
  <w:style w:type="table" w:styleId="TableGrid">
    <w:name w:val="Table Grid"/>
    <w:basedOn w:val="TableNormal"/>
    <w:uiPriority w:val="39"/>
    <w:rsid w:val="00B8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E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lipp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wartlevitt.com/lipp-priz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Blackwell</dc:creator>
  <cp:keywords/>
  <dc:description/>
  <cp:lastModifiedBy>Beccy Cambridge</cp:lastModifiedBy>
  <cp:revision>2</cp:revision>
  <cp:lastPrinted>2020-05-04T06:40:00Z</cp:lastPrinted>
  <dcterms:created xsi:type="dcterms:W3CDTF">2020-10-07T02:37:00Z</dcterms:created>
  <dcterms:modified xsi:type="dcterms:W3CDTF">2020-10-07T02:37:00Z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140085</vt:lpwstr>
  </property>
  <property fmtid="{D5CDD505-2E9C-101B-9397-08002B2CF9AE}" pid="3" name="DM_CLIENT">
    <vt:lpwstr>LEVITTRO</vt:lpwstr>
  </property>
  <property fmtid="{D5CDD505-2E9C-101B-9397-08002B2CF9AE}" pid="4" name="DM_AUTHOR">
    <vt:lpwstr>CG</vt:lpwstr>
  </property>
  <property fmtid="{D5CDD505-2E9C-101B-9397-08002B2CF9AE}" pid="5" name="DM_OPERATOR">
    <vt:lpwstr>PB</vt:lpwstr>
  </property>
  <property fmtid="{D5CDD505-2E9C-101B-9397-08002B2CF9AE}" pid="6" name="DM_DESCRIPTION">
    <vt:lpwstr>Entry Form for the L.I.P.P. Prize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P140085_083.docx</vt:lpwstr>
  </property>
  <property fmtid="{D5CDD505-2E9C-101B-9397-08002B2CF9AE}" pid="14" name="DM_PHONEBOOK">
    <vt:lpwstr>Levitt Robinson Solicitors Fee Earn</vt:lpwstr>
  </property>
  <property fmtid="{D5CDD505-2E9C-101B-9397-08002B2CF9AE}" pid="15" name="DM_AFTYDOCID">
    <vt:i4>214902</vt:i4>
  </property>
</Properties>
</file>